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BC" w:rsidRDefault="001E58BC" w:rsidP="001E58BC">
      <w:pPr>
        <w:jc w:val="center"/>
        <w:rPr>
          <w:sz w:val="32"/>
          <w:szCs w:val="32"/>
        </w:rPr>
      </w:pPr>
    </w:p>
    <w:p w:rsidR="0064341C" w:rsidRDefault="0064341C" w:rsidP="001E58BC">
      <w:pPr>
        <w:jc w:val="center"/>
        <w:rPr>
          <w:sz w:val="32"/>
          <w:szCs w:val="32"/>
        </w:rPr>
      </w:pPr>
    </w:p>
    <w:p w:rsidR="001E58BC" w:rsidRPr="008D5B6C" w:rsidRDefault="008C4C90" w:rsidP="001E58B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45pt;margin-top:-63pt;width:93.55pt;height:100.9pt;z-index:-251658752;visibility:visible;mso-wrap-edited:f" o:preferrelative="f" wrapcoords="-171 0 -171 21415 21600 21415 21600 0 -171 0" fillcolor="window">
            <v:imagedata r:id="rId5" o:title=""/>
          </v:shape>
          <o:OLEObject Type="Embed" ProgID="Word.Picture.8" ShapeID="_x0000_s1026" DrawAspect="Content" ObjectID="_1703574386" r:id="rId6"/>
        </w:pict>
      </w:r>
    </w:p>
    <w:p w:rsidR="001E58BC" w:rsidRPr="00D004BB" w:rsidRDefault="001E58BC" w:rsidP="001E58B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E58BC" w:rsidRPr="00D004BB" w:rsidRDefault="001E58BC" w:rsidP="001E58B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004BB">
        <w:rPr>
          <w:rFonts w:ascii="TH SarabunIT๙" w:hAnsi="TH SarabunIT๙" w:cs="TH SarabunIT๙"/>
          <w:sz w:val="32"/>
          <w:szCs w:val="32"/>
          <w:cs/>
        </w:rPr>
        <w:t>ประกาศ  องค์การบริหารส่วนตำบลแม่อูคอ</w:t>
      </w:r>
    </w:p>
    <w:p w:rsidR="00257B07" w:rsidRDefault="001E58BC" w:rsidP="001E58BC">
      <w:pPr>
        <w:jc w:val="center"/>
        <w:rPr>
          <w:rFonts w:ascii="TH SarabunIT๙" w:hAnsi="TH SarabunIT๙" w:cs="TH SarabunIT๙"/>
          <w:sz w:val="32"/>
          <w:szCs w:val="32"/>
        </w:rPr>
      </w:pPr>
      <w:r w:rsidRPr="00D004B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FE3AD5">
        <w:rPr>
          <w:rFonts w:ascii="TH SarabunIT๙" w:hAnsi="TH SarabunIT๙" w:cs="TH SarabunIT๙" w:hint="cs"/>
          <w:sz w:val="32"/>
          <w:szCs w:val="32"/>
          <w:cs/>
        </w:rPr>
        <w:t>รายงานการรับ</w:t>
      </w:r>
      <w:r w:rsidR="00184D8D">
        <w:rPr>
          <w:rFonts w:ascii="TH SarabunIT๙" w:hAnsi="TH SarabunIT๙" w:cs="TH SarabunIT๙"/>
          <w:sz w:val="32"/>
          <w:szCs w:val="32"/>
          <w:cs/>
        </w:rPr>
        <w:t>จ่าย</w:t>
      </w:r>
      <w:r w:rsidR="00FE3AD5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FE3AD5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</w:t>
      </w:r>
      <w:r w:rsidR="008C4C90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1E58BC" w:rsidRPr="00D004BB" w:rsidRDefault="001E58BC" w:rsidP="002A4431">
      <w:pPr>
        <w:jc w:val="center"/>
        <w:rPr>
          <w:rFonts w:ascii="TH SarabunIT๙" w:hAnsi="TH SarabunIT๙" w:cs="TH SarabunIT๙"/>
          <w:sz w:val="32"/>
          <w:szCs w:val="32"/>
        </w:rPr>
      </w:pPr>
      <w:r w:rsidRPr="00D004BB">
        <w:rPr>
          <w:rFonts w:ascii="TH SarabunIT๙" w:hAnsi="TH SarabunIT๙" w:cs="TH SarabunIT๙"/>
          <w:sz w:val="32"/>
          <w:szCs w:val="32"/>
          <w:cs/>
        </w:rPr>
        <w:t>*********************************************</w:t>
      </w:r>
    </w:p>
    <w:p w:rsidR="001E58BC" w:rsidRDefault="001E58BC" w:rsidP="001E58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04BB">
        <w:rPr>
          <w:rFonts w:ascii="TH SarabunIT๙" w:hAnsi="TH SarabunIT๙" w:cs="TH SarabunIT๙"/>
          <w:sz w:val="32"/>
          <w:szCs w:val="32"/>
          <w:cs/>
        </w:rPr>
        <w:tab/>
      </w:r>
      <w:r w:rsidRPr="00D004BB">
        <w:rPr>
          <w:rFonts w:ascii="TH SarabunIT๙" w:hAnsi="TH SarabunIT๙" w:cs="TH SarabunIT๙"/>
          <w:sz w:val="32"/>
          <w:szCs w:val="32"/>
          <w:cs/>
        </w:rPr>
        <w:tab/>
      </w:r>
      <w:r w:rsidR="00FE3AD5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</w:t>
      </w:r>
      <w:r w:rsidR="00257B07">
        <w:rPr>
          <w:rFonts w:ascii="TH SarabunIT๙" w:hAnsi="TH SarabunIT๙" w:cs="TH SarabunIT๙" w:hint="cs"/>
          <w:sz w:val="32"/>
          <w:szCs w:val="32"/>
          <w:cs/>
        </w:rPr>
        <w:t>ยวิธีการงบประมาณขององค์กรปกครอง</w:t>
      </w:r>
      <w:r w:rsidR="00FE3AD5">
        <w:rPr>
          <w:rFonts w:ascii="TH SarabunIT๙" w:hAnsi="TH SarabunIT๙" w:cs="TH SarabunIT๙" w:hint="cs"/>
          <w:sz w:val="32"/>
          <w:szCs w:val="32"/>
          <w:cs/>
        </w:rPr>
        <w:t>ส่วนท้องถิ่น พ.ศ.25641 และแก้ไขเพิ่มเติม ข้อ 40 กำหนดว่า เมื่อสิ้นสุดปีงบประมาณให้อง</w:t>
      </w:r>
      <w:r w:rsidR="002A4431">
        <w:rPr>
          <w:rFonts w:ascii="TH SarabunIT๙" w:hAnsi="TH SarabunIT๙" w:cs="TH SarabunIT๙" w:hint="cs"/>
          <w:sz w:val="32"/>
          <w:szCs w:val="32"/>
          <w:cs/>
        </w:rPr>
        <w:t>ค์กรปกครองส่วนท้องถิ่นประกาศราย</w:t>
      </w:r>
      <w:r w:rsidR="00FE3AD5">
        <w:rPr>
          <w:rFonts w:ascii="TH SarabunIT๙" w:hAnsi="TH SarabunIT๙" w:cs="TH SarabunIT๙" w:hint="cs"/>
          <w:sz w:val="32"/>
          <w:szCs w:val="32"/>
          <w:cs/>
        </w:rPr>
        <w:t>งานการรับ</w:t>
      </w:r>
      <w:r w:rsidR="002A4431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FE3AD5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257B07">
        <w:rPr>
          <w:rFonts w:ascii="TH SarabunIT๙" w:hAnsi="TH SarabunIT๙" w:cs="TH SarabunIT๙" w:hint="cs"/>
          <w:sz w:val="32"/>
          <w:szCs w:val="32"/>
          <w:cs/>
        </w:rPr>
        <w:t>ประจำปีที่สิ้นสุดนั้น ทั้งงบประมาณรายจ่ายและเงินนอกงบประมาณไว้โดยเปิดเผย ณ สำนักงานองค์กรปกครองส่วนท้องถิ่น เพื่อให้ประชาชนทราบภายในกำหนดสามสิบวัน นั้น องค์การบริหารส่วนตำบลแม่อูคอ จึงได้จัดทำประกาศรายงานการรับจ</w:t>
      </w:r>
      <w:r w:rsidR="008C4C90">
        <w:rPr>
          <w:rFonts w:ascii="TH SarabunIT๙" w:hAnsi="TH SarabunIT๙" w:cs="TH SarabunIT๙" w:hint="cs"/>
          <w:sz w:val="32"/>
          <w:szCs w:val="32"/>
          <w:cs/>
        </w:rPr>
        <w:t>่ายเงินประจำปีงบประมาณ พ.ศ. 2564 (1 ตุลาคม พ.ศ.2563 30 กันยายน 2564</w:t>
      </w:r>
      <w:r w:rsidR="00257B07">
        <w:rPr>
          <w:rFonts w:ascii="TH SarabunIT๙" w:hAnsi="TH SarabunIT๙" w:cs="TH SarabunIT๙" w:hint="cs"/>
          <w:sz w:val="32"/>
          <w:szCs w:val="32"/>
          <w:cs/>
        </w:rPr>
        <w:t>)  เพื่อให้ประชาชนทราบ ดังนี้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4B2613" w:rsidTr="004B2613">
        <w:tc>
          <w:tcPr>
            <w:tcW w:w="5920" w:type="dxa"/>
            <w:vAlign w:val="center"/>
          </w:tcPr>
          <w:p w:rsidR="00257B07" w:rsidRPr="00257B07" w:rsidRDefault="00257B07" w:rsidP="00ED0A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B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ประเภทรายรับ</w:t>
            </w:r>
          </w:p>
        </w:tc>
        <w:tc>
          <w:tcPr>
            <w:tcW w:w="1985" w:type="dxa"/>
          </w:tcPr>
          <w:p w:rsidR="00257B07" w:rsidRPr="00257B07" w:rsidRDefault="00257B07" w:rsidP="00257B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B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  <w:r w:rsidR="00ED0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257B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 (บาท)</w:t>
            </w:r>
          </w:p>
        </w:tc>
        <w:tc>
          <w:tcPr>
            <w:tcW w:w="1842" w:type="dxa"/>
          </w:tcPr>
          <w:p w:rsidR="00257B07" w:rsidRPr="00257B07" w:rsidRDefault="00257B07" w:rsidP="00257B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B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รายรับจริง (บาท)</w:t>
            </w:r>
          </w:p>
        </w:tc>
      </w:tr>
      <w:tr w:rsidR="004B2613" w:rsidTr="004B2613">
        <w:tc>
          <w:tcPr>
            <w:tcW w:w="5920" w:type="dxa"/>
          </w:tcPr>
          <w:p w:rsidR="00257B07" w:rsidRPr="002A4431" w:rsidRDefault="002A4431" w:rsidP="001E5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85" w:type="dxa"/>
          </w:tcPr>
          <w:p w:rsidR="00257B07" w:rsidRDefault="00257B07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257B07" w:rsidRDefault="00257B07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613" w:rsidTr="004B2613">
        <w:tc>
          <w:tcPr>
            <w:tcW w:w="5920" w:type="dxa"/>
          </w:tcPr>
          <w:p w:rsidR="00257B07" w:rsidRDefault="002A4431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85" w:type="dxa"/>
          </w:tcPr>
          <w:p w:rsidR="00257B07" w:rsidRDefault="00ED0AAF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2,000.-</w:t>
            </w:r>
          </w:p>
        </w:tc>
        <w:tc>
          <w:tcPr>
            <w:tcW w:w="1842" w:type="dxa"/>
          </w:tcPr>
          <w:p w:rsidR="00257B07" w:rsidRDefault="00ED0AAF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B2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866</w:t>
            </w:r>
            <w:r w:rsidR="004B2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</w:p>
        </w:tc>
      </w:tr>
      <w:tr w:rsidR="004B2613" w:rsidTr="004B2613">
        <w:tc>
          <w:tcPr>
            <w:tcW w:w="5920" w:type="dxa"/>
          </w:tcPr>
          <w:p w:rsidR="00257B07" w:rsidRDefault="002A4431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985" w:type="dxa"/>
          </w:tcPr>
          <w:p w:rsidR="00257B07" w:rsidRDefault="00ED0AAF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1842" w:type="dxa"/>
          </w:tcPr>
          <w:p w:rsidR="00257B07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34,648.30</w:t>
            </w:r>
          </w:p>
        </w:tc>
      </w:tr>
      <w:tr w:rsidR="004B2613" w:rsidTr="004B2613">
        <w:tc>
          <w:tcPr>
            <w:tcW w:w="5920" w:type="dxa"/>
          </w:tcPr>
          <w:p w:rsidR="00257B07" w:rsidRPr="002A4431" w:rsidRDefault="002A4431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85" w:type="dxa"/>
          </w:tcPr>
          <w:p w:rsidR="00257B07" w:rsidRDefault="00ED0AAF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842" w:type="dxa"/>
          </w:tcPr>
          <w:p w:rsidR="00257B07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150,666.18</w:t>
            </w:r>
          </w:p>
        </w:tc>
      </w:tr>
      <w:tr w:rsidR="004B2613" w:rsidTr="004B2613">
        <w:tc>
          <w:tcPr>
            <w:tcW w:w="5920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หมวดรายได้จากสาธารณูปโภคและพาณิชย์</w:t>
            </w:r>
          </w:p>
        </w:tc>
        <w:tc>
          <w:tcPr>
            <w:tcW w:w="1985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B2613" w:rsidRDefault="004B2613" w:rsidP="00D451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B2613" w:rsidTr="004B2613">
        <w:tc>
          <w:tcPr>
            <w:tcW w:w="5920" w:type="dxa"/>
          </w:tcPr>
          <w:p w:rsidR="004B2613" w:rsidRPr="002A4431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85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842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</w:tc>
      </w:tr>
      <w:tr w:rsidR="004B2613" w:rsidTr="004B2613">
        <w:tc>
          <w:tcPr>
            <w:tcW w:w="5920" w:type="dxa"/>
          </w:tcPr>
          <w:p w:rsidR="004B2613" w:rsidRPr="002A4431" w:rsidRDefault="004B2613" w:rsidP="002A4431">
            <w:pPr>
              <w:tabs>
                <w:tab w:val="center" w:pos="148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รายได้ที่รัฐบาลเก็บแล้วจัดสรรให้แก่องค์กรปกครองส่วนท้องถิ่น</w:t>
            </w:r>
          </w:p>
        </w:tc>
        <w:tc>
          <w:tcPr>
            <w:tcW w:w="1985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613" w:rsidTr="004B2613">
        <w:tc>
          <w:tcPr>
            <w:tcW w:w="5920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85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16,570,000</w:t>
            </w:r>
          </w:p>
        </w:tc>
        <w:tc>
          <w:tcPr>
            <w:tcW w:w="1842" w:type="dxa"/>
          </w:tcPr>
          <w:p w:rsidR="004B2613" w:rsidRDefault="004B2613" w:rsidP="004B2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13,987</w:t>
            </w:r>
            <w:r w:rsidR="00CA0B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319.84</w:t>
            </w:r>
          </w:p>
        </w:tc>
      </w:tr>
      <w:tr w:rsidR="004B2613" w:rsidTr="004B2613">
        <w:tc>
          <w:tcPr>
            <w:tcW w:w="5920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รายได้ที่รัฐอุดหนุนให้องค์กรปกครองส่วนท้องถิ่น</w:t>
            </w:r>
          </w:p>
        </w:tc>
        <w:tc>
          <w:tcPr>
            <w:tcW w:w="1985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2613" w:rsidTr="004B2613">
        <w:tc>
          <w:tcPr>
            <w:tcW w:w="5920" w:type="dxa"/>
          </w:tcPr>
          <w:p w:rsidR="004B2613" w:rsidRPr="002A4431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985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11,814,428</w:t>
            </w:r>
          </w:p>
        </w:tc>
        <w:tc>
          <w:tcPr>
            <w:tcW w:w="1842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11,847,316</w:t>
            </w:r>
          </w:p>
        </w:tc>
      </w:tr>
      <w:tr w:rsidR="004B2613" w:rsidTr="004B2613">
        <w:tc>
          <w:tcPr>
            <w:tcW w:w="5920" w:type="dxa"/>
          </w:tcPr>
          <w:p w:rsidR="004B2613" w:rsidRPr="002A4431" w:rsidRDefault="004B2613" w:rsidP="002A443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4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985" w:type="dxa"/>
          </w:tcPr>
          <w:p w:rsidR="004B2613" w:rsidRPr="00ED0AAF" w:rsidRDefault="00F75447" w:rsidP="00A166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28,</w:t>
            </w:r>
            <w:r w:rsidR="00A166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A166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1842" w:type="dxa"/>
          </w:tcPr>
          <w:p w:rsidR="004B2613" w:rsidRPr="00ED0AAF" w:rsidRDefault="00A166A6" w:rsidP="001E5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26,023,33</w:t>
            </w:r>
            <w:r w:rsidR="004B26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7.20</w:t>
            </w:r>
          </w:p>
        </w:tc>
      </w:tr>
      <w:tr w:rsidR="004B2613" w:rsidTr="004B2613">
        <w:tc>
          <w:tcPr>
            <w:tcW w:w="5920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985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6,289,295</w:t>
            </w:r>
          </w:p>
        </w:tc>
        <w:tc>
          <w:tcPr>
            <w:tcW w:w="1842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5,639,229</w:t>
            </w:r>
          </w:p>
        </w:tc>
      </w:tr>
      <w:tr w:rsidR="004B2613" w:rsidTr="004B2613">
        <w:tc>
          <w:tcPr>
            <w:tcW w:w="5920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985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9,668,320</w:t>
            </w:r>
          </w:p>
        </w:tc>
        <w:tc>
          <w:tcPr>
            <w:tcW w:w="1842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8,616,695</w:t>
            </w:r>
          </w:p>
        </w:tc>
      </w:tr>
      <w:tr w:rsidR="004B2613" w:rsidTr="004B2613">
        <w:tc>
          <w:tcPr>
            <w:tcW w:w="5920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85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7,043,813</w:t>
            </w:r>
          </w:p>
        </w:tc>
        <w:tc>
          <w:tcPr>
            <w:tcW w:w="1842" w:type="dxa"/>
          </w:tcPr>
          <w:p w:rsidR="004B2613" w:rsidRDefault="004B2613" w:rsidP="004B2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5,519,226.38</w:t>
            </w:r>
          </w:p>
        </w:tc>
      </w:tr>
      <w:tr w:rsidR="004B2613" w:rsidTr="004B2613">
        <w:tc>
          <w:tcPr>
            <w:tcW w:w="5920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5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3,202,500</w:t>
            </w:r>
          </w:p>
        </w:tc>
        <w:tc>
          <w:tcPr>
            <w:tcW w:w="1842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2,661,549,82</w:t>
            </w:r>
          </w:p>
        </w:tc>
      </w:tr>
      <w:tr w:rsidR="004B2613" w:rsidTr="004B2613">
        <w:tc>
          <w:tcPr>
            <w:tcW w:w="5920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85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2,340,000</w:t>
            </w:r>
          </w:p>
        </w:tc>
        <w:tc>
          <w:tcPr>
            <w:tcW w:w="1842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2,169,732.83</w:t>
            </w:r>
          </w:p>
        </w:tc>
      </w:tr>
      <w:tr w:rsidR="004B2613" w:rsidTr="004B2613">
        <w:tc>
          <w:tcPr>
            <w:tcW w:w="5920" w:type="dxa"/>
          </w:tcPr>
          <w:p w:rsidR="004B2613" w:rsidRPr="002A4431" w:rsidRDefault="004B2613" w:rsidP="002A443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4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985" w:type="dxa"/>
          </w:tcPr>
          <w:p w:rsidR="004B2613" w:rsidRPr="00F75447" w:rsidRDefault="00F75447" w:rsidP="001E5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4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28,543,928</w:t>
            </w:r>
          </w:p>
        </w:tc>
        <w:tc>
          <w:tcPr>
            <w:tcW w:w="1842" w:type="dxa"/>
          </w:tcPr>
          <w:p w:rsidR="004B2613" w:rsidRPr="00F75447" w:rsidRDefault="00F75447" w:rsidP="001E5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4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21,944,883</w:t>
            </w:r>
          </w:p>
        </w:tc>
      </w:tr>
      <w:tr w:rsidR="004B2613" w:rsidTr="004B2613">
        <w:tc>
          <w:tcPr>
            <w:tcW w:w="5920" w:type="dxa"/>
          </w:tcPr>
          <w:p w:rsidR="004B2613" w:rsidRPr="00ED0AAF" w:rsidRDefault="004B2613" w:rsidP="00D45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0A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รายรับ-รายจ่ายที่ไม่ต้องนำมาตราเป็นงบประมาณรายจ่าย</w:t>
            </w:r>
          </w:p>
        </w:tc>
        <w:tc>
          <w:tcPr>
            <w:tcW w:w="1985" w:type="dxa"/>
          </w:tcPr>
          <w:p w:rsidR="004B2613" w:rsidRPr="00257B07" w:rsidRDefault="004B2613" w:rsidP="00D45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B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257B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 (บาท)</w:t>
            </w:r>
          </w:p>
        </w:tc>
        <w:tc>
          <w:tcPr>
            <w:tcW w:w="1842" w:type="dxa"/>
          </w:tcPr>
          <w:p w:rsidR="004B2613" w:rsidRPr="00257B07" w:rsidRDefault="004B2613" w:rsidP="00D45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</w:t>
            </w:r>
            <w:r w:rsidRPr="00257B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จริง (บาท)</w:t>
            </w:r>
          </w:p>
        </w:tc>
      </w:tr>
      <w:tr w:rsidR="004B2613" w:rsidTr="004B2613">
        <w:tc>
          <w:tcPr>
            <w:tcW w:w="5920" w:type="dxa"/>
          </w:tcPr>
          <w:p w:rsidR="004B2613" w:rsidRPr="00ED0AAF" w:rsidRDefault="004B2613" w:rsidP="00D45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0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เงินอุดหนุนที่ไม่ต้องนำมาตราเป็นงบประมาณรายจ่าย</w:t>
            </w:r>
          </w:p>
        </w:tc>
        <w:tc>
          <w:tcPr>
            <w:tcW w:w="1985" w:type="dxa"/>
          </w:tcPr>
          <w:p w:rsidR="004B2613" w:rsidRPr="00257B07" w:rsidRDefault="00A166A6" w:rsidP="00D45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134,376</w:t>
            </w:r>
          </w:p>
        </w:tc>
        <w:tc>
          <w:tcPr>
            <w:tcW w:w="1842" w:type="dxa"/>
          </w:tcPr>
          <w:p w:rsidR="004B2613" w:rsidRDefault="004B2613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134,376</w:t>
            </w:r>
          </w:p>
        </w:tc>
      </w:tr>
      <w:tr w:rsidR="004B2613" w:rsidTr="004B2613">
        <w:tc>
          <w:tcPr>
            <w:tcW w:w="5920" w:type="dxa"/>
          </w:tcPr>
          <w:p w:rsidR="004B2613" w:rsidRDefault="004B2613" w:rsidP="00D45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4B2613" w:rsidRPr="00257B07" w:rsidRDefault="00A166A6" w:rsidP="00D45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134,376</w:t>
            </w:r>
          </w:p>
        </w:tc>
        <w:tc>
          <w:tcPr>
            <w:tcW w:w="1842" w:type="dxa"/>
          </w:tcPr>
          <w:p w:rsidR="004B2613" w:rsidRDefault="00A166A6" w:rsidP="001E5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134,376</w:t>
            </w:r>
          </w:p>
        </w:tc>
      </w:tr>
    </w:tbl>
    <w:p w:rsidR="00257B07" w:rsidRDefault="00257B07" w:rsidP="001E58B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0AAF" w:rsidRPr="00D004BB" w:rsidRDefault="00ED0AAF" w:rsidP="001E58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A4431" w:rsidRDefault="00ED0AAF" w:rsidP="001E58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2A4431" w:rsidRDefault="00EF7BB7" w:rsidP="001E58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จึงประกาศมาให้ทราบโดยทั่วกัน</w:t>
      </w:r>
    </w:p>
    <w:p w:rsidR="00EF7BB7" w:rsidRPr="007A7061" w:rsidRDefault="00EF7BB7" w:rsidP="001E58B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1E58BC" w:rsidRPr="00D004BB" w:rsidRDefault="001E58BC" w:rsidP="001E58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04BB">
        <w:rPr>
          <w:rFonts w:ascii="TH SarabunIT๙" w:hAnsi="TH SarabunIT๙" w:cs="TH SarabunIT๙"/>
          <w:sz w:val="32"/>
          <w:szCs w:val="32"/>
          <w:cs/>
        </w:rPr>
        <w:tab/>
      </w:r>
      <w:r w:rsidR="00EF7BB7">
        <w:rPr>
          <w:rFonts w:ascii="TH SarabunIT๙" w:hAnsi="TH SarabunIT๙" w:cs="TH SarabunIT๙" w:hint="cs"/>
          <w:sz w:val="32"/>
          <w:szCs w:val="32"/>
          <w:cs/>
        </w:rPr>
        <w:tab/>
      </w:r>
      <w:r w:rsidRPr="00D004BB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5001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4BB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="005001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04BB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8C4C90">
        <w:rPr>
          <w:rFonts w:ascii="TH SarabunIT๙" w:hAnsi="TH SarabunIT๙" w:cs="TH SarabunIT๙" w:hint="cs"/>
          <w:sz w:val="32"/>
          <w:szCs w:val="32"/>
          <w:cs/>
        </w:rPr>
        <w:t>15</w:t>
      </w:r>
      <w:bookmarkStart w:id="0" w:name="_GoBack"/>
      <w:bookmarkEnd w:id="0"/>
      <w:r w:rsidRPr="00D004BB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EF7BB7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EF7BB7">
        <w:rPr>
          <w:rFonts w:ascii="TH SarabunIT๙" w:hAnsi="TH SarabunIT๙" w:cs="TH SarabunIT๙"/>
          <w:sz w:val="32"/>
          <w:szCs w:val="32"/>
          <w:cs/>
        </w:rPr>
        <w:t xml:space="preserve">  พ.ศ.25</w:t>
      </w:r>
      <w:r w:rsidR="008C4C90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7A7061" w:rsidRPr="00B8098E" w:rsidRDefault="00B8098E" w:rsidP="001E58BC">
      <w:pPr>
        <w:jc w:val="thaiDistribute"/>
        <w:rPr>
          <w:noProof/>
        </w:rPr>
      </w:pPr>
      <w:r>
        <w:rPr>
          <w:noProof/>
        </w:rPr>
        <w:t xml:space="preserve">                               </w:t>
      </w:r>
      <w:r w:rsidR="005B7E2E">
        <w:rPr>
          <w:noProof/>
        </w:rPr>
        <w:t xml:space="preserve">        </w:t>
      </w:r>
      <w:r>
        <w:rPr>
          <w:noProof/>
        </w:rPr>
        <w:t xml:space="preserve">    </w:t>
      </w:r>
      <w:r w:rsidR="005B7E2E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</w:t>
      </w:r>
    </w:p>
    <w:p w:rsidR="005B7E2E" w:rsidRDefault="001E58BC" w:rsidP="001E58BC">
      <w:pPr>
        <w:jc w:val="thaiDistribute"/>
        <w:rPr>
          <w:rFonts w:ascii="Calibri" w:hAnsi="Calibri" w:cs="Cordia New" w:hint="cs"/>
          <w:noProof/>
          <w:sz w:val="22"/>
        </w:rPr>
      </w:pPr>
      <w:r w:rsidRPr="00D004BB">
        <w:rPr>
          <w:rFonts w:ascii="TH SarabunIT๙" w:hAnsi="TH SarabunIT๙" w:cs="TH SarabunIT๙"/>
          <w:sz w:val="32"/>
          <w:szCs w:val="32"/>
          <w:cs/>
        </w:rPr>
        <w:tab/>
      </w:r>
      <w:r w:rsidRPr="00D004BB">
        <w:rPr>
          <w:rFonts w:ascii="TH SarabunIT๙" w:hAnsi="TH SarabunIT๙" w:cs="TH SarabunIT๙"/>
          <w:sz w:val="32"/>
          <w:szCs w:val="32"/>
          <w:cs/>
        </w:rPr>
        <w:tab/>
      </w:r>
      <w:r w:rsidRPr="00D004BB">
        <w:rPr>
          <w:rFonts w:ascii="TH SarabunIT๙" w:hAnsi="TH SarabunIT๙" w:cs="TH SarabunIT๙"/>
          <w:sz w:val="32"/>
          <w:szCs w:val="32"/>
          <w:cs/>
        </w:rPr>
        <w:tab/>
      </w:r>
      <w:r w:rsidRPr="00D004BB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5B7E2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8C4C90" w:rsidRDefault="008C4C90" w:rsidP="001E58BC">
      <w:pPr>
        <w:jc w:val="thaiDistribute"/>
        <w:rPr>
          <w:rFonts w:ascii="Calibri" w:hAnsi="Calibri" w:cs="Cordia New" w:hint="cs"/>
          <w:noProof/>
          <w:sz w:val="22"/>
        </w:rPr>
      </w:pPr>
    </w:p>
    <w:p w:rsidR="008C4C90" w:rsidRPr="00D004BB" w:rsidRDefault="008C4C90" w:rsidP="001E58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E58BC" w:rsidRDefault="001E58BC" w:rsidP="001E58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04BB">
        <w:rPr>
          <w:rFonts w:ascii="TH SarabunIT๙" w:hAnsi="TH SarabunIT๙" w:cs="TH SarabunIT๙"/>
          <w:sz w:val="36"/>
          <w:szCs w:val="36"/>
          <w:cs/>
        </w:rPr>
        <w:tab/>
      </w:r>
      <w:r w:rsidRPr="00D004BB">
        <w:rPr>
          <w:rFonts w:ascii="TH SarabunIT๙" w:hAnsi="TH SarabunIT๙" w:cs="TH SarabunIT๙"/>
          <w:sz w:val="36"/>
          <w:szCs w:val="36"/>
          <w:cs/>
        </w:rPr>
        <w:tab/>
      </w:r>
      <w:r w:rsidRPr="00D004BB">
        <w:rPr>
          <w:rFonts w:ascii="TH SarabunIT๙" w:hAnsi="TH SarabunIT๙" w:cs="TH SarabunIT๙"/>
          <w:sz w:val="36"/>
          <w:szCs w:val="36"/>
          <w:cs/>
        </w:rPr>
        <w:tab/>
      </w:r>
      <w:r w:rsidRPr="00D004BB">
        <w:rPr>
          <w:rFonts w:ascii="TH SarabunIT๙" w:hAnsi="TH SarabunIT๙" w:cs="TH SarabunIT๙"/>
          <w:sz w:val="36"/>
          <w:szCs w:val="36"/>
          <w:cs/>
        </w:rPr>
        <w:tab/>
      </w:r>
      <w:r w:rsidRPr="00D004BB">
        <w:rPr>
          <w:rFonts w:ascii="TH SarabunIT๙" w:hAnsi="TH SarabunIT๙" w:cs="TH SarabunIT๙"/>
          <w:sz w:val="36"/>
          <w:szCs w:val="36"/>
          <w:cs/>
        </w:rPr>
        <w:tab/>
      </w:r>
      <w:r w:rsidR="00152CDB" w:rsidRPr="00D004BB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5001B2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C4C90">
        <w:rPr>
          <w:rFonts w:ascii="TH SarabunIT๙" w:hAnsi="TH SarabunIT๙" w:cs="TH SarabunIT๙" w:hint="cs"/>
          <w:sz w:val="32"/>
          <w:szCs w:val="32"/>
          <w:cs/>
        </w:rPr>
        <w:t>นายทรงกลด   อุ่นนุช</w:t>
      </w:r>
      <w:r w:rsidRPr="00D004BB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8C4C90" w:rsidRDefault="008C4C90" w:rsidP="001E58B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ผู้อำนวยการกองช่าง รักษาราชการแทน</w:t>
      </w:r>
    </w:p>
    <w:p w:rsidR="008C4C90" w:rsidRPr="00D004BB" w:rsidRDefault="008C4C90" w:rsidP="001E58B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ปลัดองค์การบริหารส่วนตำบลแม่อูคอ ปฏิบัติหน้าที่</w:t>
      </w:r>
    </w:p>
    <w:p w:rsidR="001E58BC" w:rsidRPr="00D004BB" w:rsidRDefault="008C4C90" w:rsidP="001E58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E58BC" w:rsidRPr="00D004B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นายกองค์การบริหารส่วนตำบลแม่อูคอ</w:t>
      </w:r>
    </w:p>
    <w:p w:rsidR="00CA531C" w:rsidRPr="00141608" w:rsidRDefault="00CA531C">
      <w:pPr>
        <w:rPr>
          <w:rFonts w:ascii="TH SarabunIT๙" w:hAnsi="TH SarabunIT๙" w:cs="TH SarabunIT๙"/>
          <w:i/>
          <w:iCs/>
        </w:rPr>
      </w:pPr>
    </w:p>
    <w:sectPr w:rsidR="00CA531C" w:rsidRPr="00141608" w:rsidSect="00ED0AAF">
      <w:pgSz w:w="11906" w:h="16838"/>
      <w:pgMar w:top="11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64341C"/>
    <w:rsid w:val="00141608"/>
    <w:rsid w:val="00152CDB"/>
    <w:rsid w:val="001733A5"/>
    <w:rsid w:val="00184D8D"/>
    <w:rsid w:val="001C1CD3"/>
    <w:rsid w:val="001E58BC"/>
    <w:rsid w:val="00257B07"/>
    <w:rsid w:val="002A4431"/>
    <w:rsid w:val="002B01C5"/>
    <w:rsid w:val="00355B4E"/>
    <w:rsid w:val="00367B1C"/>
    <w:rsid w:val="004009F6"/>
    <w:rsid w:val="004B2613"/>
    <w:rsid w:val="005001B2"/>
    <w:rsid w:val="005B7E2E"/>
    <w:rsid w:val="006020A1"/>
    <w:rsid w:val="0064341C"/>
    <w:rsid w:val="006D76B8"/>
    <w:rsid w:val="007A7061"/>
    <w:rsid w:val="008C4C90"/>
    <w:rsid w:val="00926A99"/>
    <w:rsid w:val="00953E5A"/>
    <w:rsid w:val="009F21E2"/>
    <w:rsid w:val="00A166A6"/>
    <w:rsid w:val="00B8098E"/>
    <w:rsid w:val="00B93566"/>
    <w:rsid w:val="00BD5C29"/>
    <w:rsid w:val="00BF34FB"/>
    <w:rsid w:val="00CA0B72"/>
    <w:rsid w:val="00CA531C"/>
    <w:rsid w:val="00D004BB"/>
    <w:rsid w:val="00DB5741"/>
    <w:rsid w:val="00DC2286"/>
    <w:rsid w:val="00ED0AAF"/>
    <w:rsid w:val="00EF7BB7"/>
    <w:rsid w:val="00F75447"/>
    <w:rsid w:val="00FD4B7F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98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098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611;&#3619;&#3632;&#3585;&#3634;&#3624;&#3651;&#3594;&#3657;&#3586;&#3657;&#3629;&#3610;&#3633;&#3597;&#3597;&#3633;&#3605;&#3636;\&#3611;&#3619;&#3632;&#3585;&#3634;&#3624;%20%20&#3629;&#3591;&#3588;&#3660;&#3585;&#3634;&#3619;&#3610;&#3619;&#3636;&#3627;&#3634;&#3619;&#3626;&#3656;&#3623;&#3609;&#3605;&#3635;&#3610;&#3621;&#3649;&#3617;&#3656;&#3629;&#3641;&#3588;&#3629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ประกาศ  องค์การบริหารส่วนตำบลแม่อูคอ.dotx</Template>
  <TotalTime>152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Asus</cp:lastModifiedBy>
  <cp:revision>22</cp:revision>
  <cp:lastPrinted>2015-09-15T16:17:00Z</cp:lastPrinted>
  <dcterms:created xsi:type="dcterms:W3CDTF">2012-09-11T02:48:00Z</dcterms:created>
  <dcterms:modified xsi:type="dcterms:W3CDTF">2022-01-13T03:20:00Z</dcterms:modified>
</cp:coreProperties>
</file>